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4" w:name="_Toc119975485"/>
      <w:r>
        <w:rPr/>
        <w:t>esolver un problema</w:t>
      </w:r>
      <w:bookmarkEnd w:id="14"/>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44800" cy="37420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2844800" cy="374205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Fonts w:ascii="Liberation Sans" w:hAnsi="Liberation Sans"/>
        </w:rPr>
      </w:r>
    </w:p>
    <w:p>
      <w:pPr>
        <w:pStyle w:val="Norm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El siguiente grafico muestra todos los hijos posibles para el individuo del ejemplo anterior, 'B3'</w:t>
      </w:r>
    </w:p>
    <w:p>
      <w:pPr>
        <w:pStyle w:val="Normal"/>
        <w:rPr/>
      </w:pPr>
      <w:r>
        <w:rPr/>
      </w:r>
    </w:p>
    <w:p>
      <w:pPr>
        <w:pStyle w:val="Normal"/>
        <w:rPr/>
      </w:pPr>
      <w:r>
        <w:rPr/>
        <w:drawing>
          <wp:anchor behindDoc="0" distT="0" distB="0" distL="0" distR="0" simplePos="0" locked="0" layoutInCell="0" allowOverlap="1" relativeHeight="19">
            <wp:simplePos x="0" y="0"/>
            <wp:positionH relativeFrom="column">
              <wp:posOffset>85725</wp:posOffset>
            </wp:positionH>
            <wp:positionV relativeFrom="paragraph">
              <wp:posOffset>-10795</wp:posOffset>
            </wp:positionV>
            <wp:extent cx="3291840" cy="393573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5730"/>
                    </a:xfrm>
                    <a:prstGeom prst="rect">
                      <a:avLst/>
                    </a:prstGeom>
                  </pic:spPr>
                </pic:pic>
              </a:graphicData>
            </a:graphic>
          </wp:anchor>
        </w:drawing>
      </w:r>
    </w:p>
    <w:p>
      <w:pPr>
        <w:pStyle w:val="Normal"/>
        <w:rPr/>
      </w:pPr>
      <w:r>
        <w:rPr/>
        <w:t>El ADN de estos individuos contiene 2 datos,</w:t>
      </w:r>
    </w:p>
    <w:p>
      <w:pPr>
        <w:pStyle w:val="Normal"/>
        <w:numPr>
          <w:ilvl w:val="0"/>
          <w:numId w:val="4"/>
        </w:numPr>
        <w:rPr/>
      </w:pPr>
      <w:r>
        <w:rPr/>
        <w:t xml:space="preserve">posicion y </w:t>
      </w:r>
    </w:p>
    <w:p>
      <w:pPr>
        <w:pStyle w:val="Normal"/>
        <w:numPr>
          <w:ilvl w:val="0"/>
          <w:numId w:val="4"/>
        </w:numPr>
        <w:rPr/>
      </w:pPr>
      <w:r>
        <w:rPr/>
        <w:t>camino</w:t>
      </w:r>
    </w:p>
    <w:p>
      <w:pPr>
        <w:pStyle w:val="Normal"/>
        <w:rPr/>
      </w:pPr>
      <w:r>
        <w:rPr/>
        <w:t>la “posicion” de la ficha en el tablero se obtiene realizando una jugada valida desde la posicion del padre, el “camino” recorrido se obtiene agregando al camino del padre la posicion del hijo.</w:t>
      </w:r>
    </w:p>
    <w:p>
      <w:pPr>
        <w:pStyle w:val="Normal"/>
        <w:rPr/>
      </w:pPr>
      <w:r>
        <w:rPr/>
      </w:r>
    </w:p>
    <w:p>
      <w:pPr>
        <w:pStyle w:val="Normal"/>
        <w:rPr/>
      </w:pPr>
      <w:r>
        <w:rPr/>
      </w:r>
    </w:p>
    <w:p>
      <w:pPr>
        <w:pStyle w:val="Normal"/>
        <w:rPr/>
      </w:pPr>
      <w:r>
        <w:rPr/>
        <w:t>Como ultimos detalles de configuracion dire tambien que:</w:t>
      </w:r>
    </w:p>
    <w:p>
      <w:pPr>
        <w:pStyle w:val="Normal"/>
        <w:numPr>
          <w:ilvl w:val="0"/>
          <w:numId w:val="2"/>
        </w:numPr>
        <w:ind w:left="720" w:right="0" w:hanging="360"/>
        <w:rPr/>
      </w:pPr>
      <w:r>
        <w:rPr/>
        <w:t xml:space="preserve"> </w:t>
      </w:r>
      <w:r>
        <w:rPr/>
        <w:t xml:space="preserve">la reproduccion de esta especie es asexual,  es decir que los individuos de esta especie se reproducen por si solos. </w:t>
      </w:r>
    </w:p>
    <w:p>
      <w:pPr>
        <w:pStyle w:val="Normal"/>
        <w:numPr>
          <w:ilvl w:val="0"/>
          <w:numId w:val="2"/>
        </w:numPr>
        <w:ind w:left="720" w:right="0" w:hanging="360"/>
        <w:rPr/>
      </w:pPr>
      <w:r>
        <w:rPr/>
        <w:t>En una generacion, un individuo crea a todos los hijos posibles. En el ejemplo anterior, los 8 hijos posibles de B3, seran creados en la primera generacion.</w:t>
      </w:r>
    </w:p>
    <w:p>
      <w:pPr>
        <w:pStyle w:val="Normal"/>
        <w:numPr>
          <w:ilvl w:val="0"/>
          <w:numId w:val="2"/>
        </w:numPr>
        <w:ind w:left="720" w:right="0" w:hanging="360"/>
        <w:rPr/>
      </w:pPr>
      <w:r>
        <w:rPr/>
        <w:t>Una vez generados los hijos, el padre ya no es necesario y debe ser eliminado. Hablaremos con detalle de la necesidad de eliminar a los individuos que no son productivos mas adelante en los siguientes capitulos.</w:t>
      </w:r>
    </w:p>
    <w:p>
      <w:pPr>
        <w:pStyle w:val="Normal"/>
        <w:numPr>
          <w:ilvl w:val="0"/>
          <w:numId w:val="0"/>
        </w:numPr>
        <w:ind w:left="720" w:right="0" w:hanging="0"/>
        <w:rPr/>
      </w:pPr>
      <w:r>
        <w:rPr/>
      </w:r>
    </w:p>
    <w:p>
      <w:pPr>
        <w:pStyle w:val="Normal"/>
        <w:rPr/>
      </w:pPr>
      <w:r>
        <w:rPr/>
      </w:r>
    </w:p>
    <w:p>
      <w:pPr>
        <w:pStyle w:val="Normal"/>
        <w:rPr/>
      </w:pPr>
      <w:r>
        <w:rPr/>
        <w:t>Y con esto el sistema queda definido.</w:t>
      </w:r>
    </w:p>
    <w:p>
      <w:pPr>
        <w:pStyle w:val="Normal"/>
        <w:rPr/>
      </w:pPr>
      <w:r>
        <w:rPr/>
        <w:t>Ahora pongamoslo en marcha y veamos lo que sucede.</w:t>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w:t>
      </w:r>
    </w:p>
    <w:p>
      <w:pPr>
        <w:pStyle w:val="Normal"/>
        <w:ind w:left="0" w:right="0" w:hanging="0"/>
        <w:rPr/>
      </w:pPr>
      <w:r>
        <w:rPr/>
        <w:t>En este juego, el estado incial, es el tablero con una ficha colocada en la entrada del laberinto, posicion ‘A1’, antes de realizar ningun movimiento.</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numPr>
          <w:ilvl w:val="0"/>
          <w:numId w:val="3"/>
        </w:numPr>
        <w:ind w:left="720" w:right="0" w:hanging="360"/>
        <w:rPr/>
      </w:pPr>
      <w:r>
        <w:rPr/>
        <w:t xml:space="preserve">nacer, </w:t>
      </w:r>
    </w:p>
    <w:p>
      <w:pPr>
        <w:pStyle w:val="Normal"/>
        <w:numPr>
          <w:ilvl w:val="0"/>
          <w:numId w:val="3"/>
        </w:numPr>
        <w:ind w:left="720" w:right="0" w:hanging="360"/>
        <w:rPr/>
      </w:pPr>
      <w:r>
        <w:rPr/>
        <w:t xml:space="preserve">reproducirse y </w:t>
      </w:r>
    </w:p>
    <w:p>
      <w:pPr>
        <w:pStyle w:val="Normal"/>
        <w:numPr>
          <w:ilvl w:val="0"/>
          <w:numId w:val="3"/>
        </w:numPr>
        <w:ind w:left="720" w:right="0" w:hanging="360"/>
        <w:rPr/>
      </w:pPr>
      <w:r>
        <w:rPr/>
        <w:t>morir.</w:t>
      </w:r>
    </w:p>
    <w:p>
      <w:pPr>
        <w:pStyle w:val="Normal"/>
        <w:rPr/>
      </w:pPr>
      <w:r>
        <w:rPr/>
        <w:t>Eso es lo que se espera de el, y eso es lo que hara, y ninguna otra cosa.</w:t>
      </w:r>
    </w:p>
    <w:p>
      <w:pPr>
        <w:pStyle w:val="Normal"/>
        <w:rPr/>
      </w:pPr>
      <w:r>
        <w:rPr/>
      </w:r>
    </w:p>
    <w:p>
      <w:pPr>
        <w:pStyle w:val="Normal"/>
        <w:rPr/>
      </w:pPr>
      <w:r>
        <w:rPr/>
        <w:t>El primer individuo de esta nueva especie ha sido creado. Y cuando lo dotamos de vida,</w:t>
      </w:r>
    </w:p>
    <w:p>
      <w:pPr>
        <w:pStyle w:val="Normal"/>
        <w:rPr/>
      </w:pPr>
      <w:r>
        <w:rPr/>
        <w:tab/>
        <w:t>sucede lo siguiente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t>
      </w:r>
      <w:r>
        <w:rPr/>
        <w:t>A1’ tendra hijos, y estos ocuparan las posiciones marcadas con X que se muestran en el dibujo de la izquierda.</w:t>
      </w:r>
    </w:p>
    <w:p>
      <w:pPr>
        <w:pStyle w:val="Normal"/>
        <w:rPr/>
      </w:pPr>
      <w:r>
        <w:drawing>
          <wp:anchor behindDoc="0" distT="0" distB="0" distL="0" distR="0" simplePos="0" locked="0" layoutInCell="0" allowOverlap="1" relativeHeight="12">
            <wp:simplePos x="0" y="0"/>
            <wp:positionH relativeFrom="column">
              <wp:posOffset>0</wp:posOffset>
            </wp:positionH>
            <wp:positionV relativeFrom="paragraph">
              <wp:posOffset>284480</wp:posOffset>
            </wp:positionV>
            <wp:extent cx="3291840" cy="21875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8"/>
                    <a:stretch>
                      <a:fillRect/>
                    </a:stretch>
                  </pic:blipFill>
                  <pic:spPr bwMode="auto">
                    <a:xfrm>
                      <a:off x="0" y="0"/>
                      <a:ext cx="3291840" cy="2187575"/>
                    </a:xfrm>
                    <a:prstGeom prst="rect">
                      <a:avLst/>
                    </a:prstGeom>
                  </pic:spPr>
                </pic:pic>
              </a:graphicData>
            </a:graphic>
          </wp:anchor>
        </w:drawing>
      </w:r>
      <w:r>
        <w:rPr/>
        <w:t xml:space="preserve"> </w:t>
      </w:r>
      <w:r>
        <w:rPr/>
        <w:tab/>
        <w:tab/>
        <w:tab/>
        <w:tab/>
        <w:t>Y entre ellos nace ‘B2’</w:t>
      </w:r>
    </w:p>
    <w:p>
      <w:pPr>
        <w:pStyle w:val="Normal"/>
        <w:rPr/>
      </w:pPr>
      <w:r>
        <w:rPr/>
        <w:t xml:space="preserve">Ahora que ‘B2’ esta vivo, también tendrá hijos, y estos ocuparan las posiciones marcadas con X que se muestran en el dibujo de la izquierda. </w:t>
        <w:tab/>
        <w:tab/>
        <w:tab/>
      </w:r>
      <w:r>
        <w:drawing>
          <wp:anchor behindDoc="0" distT="0" distB="0" distL="0" distR="0" simplePos="0" locked="0" layoutInCell="0" allowOverlap="1" relativeHeight="13">
            <wp:simplePos x="0" y="0"/>
            <wp:positionH relativeFrom="column">
              <wp:posOffset>118110</wp:posOffset>
            </wp:positionH>
            <wp:positionV relativeFrom="paragraph">
              <wp:posOffset>3131185</wp:posOffset>
            </wp:positionV>
            <wp:extent cx="3291840" cy="21856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9"/>
                    <a:stretch>
                      <a:fillRect/>
                    </a:stretch>
                  </pic:blipFill>
                  <pic:spPr bwMode="auto">
                    <a:xfrm>
                      <a:off x="0" y="0"/>
                      <a:ext cx="3291840" cy="2185670"/>
                    </a:xfrm>
                    <a:prstGeom prst="rect">
                      <a:avLst/>
                    </a:prstGeom>
                  </pic:spPr>
                </pic:pic>
              </a:graphicData>
            </a:graphic>
          </wp:anchor>
        </w:drawing>
      </w:r>
      <w:r>
        <w:rPr/>
        <w:tab/>
        <w:tab/>
        <w:tab/>
        <w:tab/>
        <w:t xml:space="preserve">Y entre ellos nace ‘C3’ </w:t>
      </w:r>
    </w:p>
    <w:p>
      <w:pPr>
        <w:pStyle w:val="Normal"/>
        <w:rPr/>
      </w:pPr>
      <w:r>
        <w:rPr/>
        <w:t xml:space="preserve">Y ‘C3’ también tendrá hijos, y ocuparan las posiciones marcadas con X en el dibujo de la izquierda. </w:t>
        <w:tab/>
        <w:tab/>
        <w:tab/>
        <w:tab/>
        <w:tab/>
        <w:t>Y entre ellos nace ‘D4’</w:t>
      </w:r>
    </w:p>
    <w:p>
      <w:pPr>
        <w:pStyle w:val="Normal"/>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291840" cy="217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0"/>
                    <a:stretch>
                      <a:fillRect/>
                    </a:stretch>
                  </pic:blipFill>
                  <pic:spPr bwMode="auto">
                    <a:xfrm>
                      <a:off x="0" y="0"/>
                      <a:ext cx="3291840" cy="2170430"/>
                    </a:xfrm>
                    <a:prstGeom prst="rect">
                      <a:avLst/>
                    </a:prstGeom>
                  </pic:spPr>
                </pic:pic>
              </a:graphicData>
            </a:graphic>
          </wp:anchor>
        </w:drawing>
      </w:r>
      <w:r>
        <w:rPr/>
        <w:t>‘</w:t>
      </w:r>
      <w:r>
        <w:rPr/>
        <w:t xml:space="preserve">D4’ también tendrá hijos, y ocuparan las posiciones marcadas con X en el dibujo de la izquierda. </w:t>
        <w:tab/>
        <w:tab/>
        <w:tab/>
        <w:tab/>
        <w:tab/>
        <w:tab/>
        <w:t>Y entre ellos nace ‘E5’</w:t>
      </w:r>
    </w:p>
    <w:p>
      <w:pPr>
        <w:pStyle w:val="Normal"/>
        <w:rPr/>
      </w:pPr>
      <w:r>
        <w:rPr/>
        <w:drawing>
          <wp:anchor behindDoc="0" distT="0" distB="0" distL="0" distR="0" simplePos="0" locked="0" layoutInCell="0" allowOverlap="1" relativeHeight="15">
            <wp:simplePos x="0" y="0"/>
            <wp:positionH relativeFrom="column">
              <wp:posOffset>0</wp:posOffset>
            </wp:positionH>
            <wp:positionV relativeFrom="paragraph">
              <wp:posOffset>635</wp:posOffset>
            </wp:positionV>
            <wp:extent cx="3291840" cy="216852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51"/>
                    <a:stretch>
                      <a:fillRect/>
                    </a:stretch>
                  </pic:blipFill>
                  <pic:spPr bwMode="auto">
                    <a:xfrm>
                      <a:off x="0" y="0"/>
                      <a:ext cx="3291840" cy="2168525"/>
                    </a:xfrm>
                    <a:prstGeom prst="rect">
                      <a:avLst/>
                    </a:prstGeom>
                  </pic:spPr>
                </pic:pic>
              </a:graphicData>
            </a:graphic>
          </wp:anchor>
        </w:drawing>
      </w:r>
    </w:p>
    <w:p>
      <w:pPr>
        <w:pStyle w:val="Normal"/>
        <w:rPr/>
      </w:pPr>
      <w:r>
        <w:rPr/>
        <w:t>‘</w:t>
      </w:r>
      <w:r>
        <w:rPr/>
        <w:t xml:space="preserve">E5’ también tendrá hijos, y ocuparan las posiciones marcadas con X en el dibujo de la izquierda. </w:t>
        <w:tab/>
        <w:tab/>
        <w:tab/>
        <w:tab/>
        <w:tab/>
        <w:tab/>
        <w:t>Y entre ellos nace ‘F6’</w:t>
      </w:r>
    </w:p>
    <w:p>
      <w:pPr>
        <w:pStyle w:val="Normal"/>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291840" cy="20402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52"/>
                    <a:stretch>
                      <a:fillRect/>
                    </a:stretch>
                  </pic:blipFill>
                  <pic:spPr bwMode="auto">
                    <a:xfrm>
                      <a:off x="0" y="0"/>
                      <a:ext cx="3291840" cy="2040255"/>
                    </a:xfrm>
                    <a:prstGeom prst="rect">
                      <a:avLst/>
                    </a:prstGeom>
                  </pic:spPr>
                </pic:pic>
              </a:graphicData>
            </a:graphic>
          </wp:anchor>
        </w:drawing>
      </w:r>
      <w:r>
        <w:rPr/>
        <w:t>‘</w:t>
      </w:r>
      <w:r>
        <w:rPr/>
        <w:t xml:space="preserve">F6’ también tendrá hijos, y ocuparan las posiciones marcadas con X en el dibujo de la izquierda. </w:t>
        <w:tab/>
        <w:tab/>
        <w:tab/>
        <w:tab/>
        <w:tab/>
        <w:tab/>
        <w:t>Y entre ellos nace ‘G7’</w:t>
      </w:r>
    </w:p>
    <w:p>
      <w:pPr>
        <w:pStyle w:val="Normal"/>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3291840" cy="203708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53"/>
                    <a:stretch>
                      <a:fillRect/>
                    </a:stretch>
                  </pic:blipFill>
                  <pic:spPr bwMode="auto">
                    <a:xfrm>
                      <a:off x="0" y="0"/>
                      <a:ext cx="3291840" cy="2037080"/>
                    </a:xfrm>
                    <a:prstGeom prst="rect">
                      <a:avLst/>
                    </a:prstGeom>
                  </pic:spPr>
                </pic:pic>
              </a:graphicData>
            </a:graphic>
          </wp:anchor>
        </w:drawing>
      </w:r>
    </w:p>
    <w:p>
      <w:pPr>
        <w:pStyle w:val="Normal"/>
        <w:rPr/>
      </w:pPr>
      <w:r>
        <w:rPr/>
        <w:t>‘</w:t>
      </w:r>
      <w:r>
        <w:rPr/>
        <w:t xml:space="preserve">G7’ también tendrá hijos, y ocuparan las posiciones marcadas con X en el dibujo de la izquierda. </w:t>
        <w:tab/>
        <w:tab/>
        <w:tab/>
        <w:tab/>
        <w:tab/>
        <w:tab/>
        <w:t>Y entre ellos nace ‘H8’</w:t>
      </w:r>
    </w:p>
    <w:p>
      <w:pPr>
        <w:pStyle w:val="Normal"/>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291840" cy="21539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54"/>
                    <a:stretch>
                      <a:fillRect/>
                    </a:stretch>
                  </pic:blipFill>
                  <pic:spPr bwMode="auto">
                    <a:xfrm>
                      <a:off x="0" y="0"/>
                      <a:ext cx="3291840" cy="2153920"/>
                    </a:xfrm>
                    <a:prstGeom prst="rect">
                      <a:avLst/>
                    </a:prstGeom>
                  </pic:spPr>
                </pic:pic>
              </a:graphicData>
            </a:graphic>
          </wp:anchor>
        </w:drawing>
      </w:r>
    </w:p>
    <w:p>
      <w:pPr>
        <w:pStyle w:val="Normal"/>
        <w:rPr/>
      </w:pPr>
      <w:r>
        <w:rPr/>
      </w:r>
    </w:p>
    <w:p>
      <w:pPr>
        <w:pStyle w:val="Normal"/>
        <w:rPr/>
      </w:pPr>
      <w:r>
        <w:rPr/>
      </w:r>
    </w:p>
    <w:p>
      <w:pPr>
        <w:pStyle w:val="Normal"/>
        <w:rPr/>
      </w:pPr>
      <w:r>
        <w:rPr/>
        <w:t>Este ultimo individuo, que nace con posicion ‘H8’, representa el ‘estado final’ que  queriamos alcanzar.</w:t>
      </w:r>
    </w:p>
    <w:p>
      <w:pPr>
        <w:pStyle w:val="Normal"/>
        <w:rPr/>
      </w:pPr>
      <w:r>
        <w:rPr/>
        <w:t>Y tiene la solucion al problema.</w:t>
      </w:r>
    </w:p>
    <w:p>
      <w:pPr>
        <w:pStyle w:val="Normal"/>
        <w:rPr/>
      </w:pPr>
      <w:r>
        <w:rPr/>
        <w:t>Este individuo conoce el camino que va desde la entrada hasta la salida del laberinto.</w:t>
      </w:r>
    </w:p>
    <w:p>
      <w:pPr>
        <w:pStyle w:val="Normal"/>
        <w:rPr/>
      </w:pPr>
      <w:r>
        <w:rPr/>
        <w:t>Esta grabado en su ADN, y por lo tanto, es un conocimiento que heredaran todos sus descendientes.</w:t>
      </w:r>
    </w:p>
    <w:p>
      <w:pPr>
        <w:pStyle w:val="Normal"/>
        <w:rPr/>
      </w:pPr>
      <w:r>
        <w:rPr/>
      </w:r>
    </w:p>
    <w:p>
      <w:pPr>
        <w:pStyle w:val="Normal"/>
        <w:rPr/>
      </w:pPr>
      <w:r>
        <w:rPr/>
      </w:r>
    </w:p>
    <w:p>
      <w:pPr>
        <w:pStyle w:val="Normal"/>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291840" cy="280225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55"/>
                    <a:stretch>
                      <a:fillRect/>
                    </a:stretch>
                  </pic:blipFill>
                  <pic:spPr bwMode="auto">
                    <a:xfrm>
                      <a:off x="0" y="0"/>
                      <a:ext cx="3291840" cy="28022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Si ‘A1’ tiene todos los hijos posibles, </w:t>
      </w:r>
    </w:p>
    <w:p>
      <w:pPr>
        <w:pStyle w:val="Normal"/>
        <w:rPr/>
      </w:pPr>
      <w:r>
        <w:rPr/>
        <w:t>estos ocuparían las posiciones (marcadas con X)</w:t>
      </w:r>
    </w:p>
    <w:p>
      <w:pPr>
        <w:pStyle w:val="Normal"/>
        <w:rPr/>
      </w:pPr>
      <w:r>
        <w:rPr/>
        <w:t xml:space="preserve">que se muestran en el dibujo 7.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Ppuesta en marcha 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56"/>
      <w:headerReference w:type="default" r:id="rId57"/>
      <w:headerReference w:type="first" r:id="rId58"/>
      <w:footerReference w:type="even" r:id="rId59"/>
      <w:footerReference w:type="default" r:id="rId60"/>
      <w:footerReference w:type="first" r:id="rId61"/>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 w:name="Symbol">
    <w:charset w:val="02"/>
    <w:family w:val="auto"/>
    <w:pitch w:val="default"/>
    <w:embedRegular r:id="rId25" w:fontKey="{19014A78-CABC-4EF0-12AC-5CD89AEFDE19}"/>
  </w:font>
  <w:font w:name="OpenSymbol">
    <w:altName w:val="Arial Unicode MS"/>
    <w:charset w:val="01"/>
    <w:family w:val="auto"/>
    <w:pitch w:val="default"/>
    <w:embedRegular r:id="rId26" w:fontKey="{1A014A78-CABC-4EF0-12AC-5CD89AEFDE1A}"/>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34</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35</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Noto Sans"/>
      <w:b w:val="false"/>
      <w:i w:val="false"/>
      <w:strike w:val="false"/>
      <w:dstrike w:val="false"/>
      <w:outline w:val="false"/>
      <w:shadow w:val="false"/>
      <w:color w:val="auto"/>
      <w:kern w:val="2"/>
      <w:sz w:val="36"/>
      <w:szCs w:val="24"/>
      <w:u w:val="none"/>
      <w:em w:val="none"/>
      <w:lang w:val="en-US" w:eastAsia="zh-TW"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8"/>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4"/>
    <w:qFormat/>
    <w:pPr/>
    <w:rPr>
      <w:rFonts w:ascii="Noto Sans" w:hAnsi="Noto Sans"/>
      <w:sz w:val="192"/>
    </w:rPr>
  </w:style>
  <w:style w:type="paragraph" w:styleId="HeadingA0">
    <w:name w:val="Heading A0"/>
    <w:basedOn w:val="A4"/>
    <w:qFormat/>
    <w:pPr/>
    <w:rPr>
      <w:rFonts w:ascii="Noto Sans" w:hAnsi="Noto Sans"/>
      <w:sz w:val="143"/>
    </w:rPr>
  </w:style>
  <w:style w:type="paragraph" w:styleId="TextA0">
    <w:name w:val="Text A0"/>
    <w:basedOn w:val="A4"/>
    <w:qFormat/>
    <w:pPr/>
    <w:rPr>
      <w:rFonts w:ascii="Noto Sans" w:hAnsi="Noto Sans"/>
      <w:sz w:val="36"/>
    </w:rPr>
  </w:style>
  <w:style w:type="paragraph" w:styleId="Graphic">
    <w:name w:val="Graphic"/>
    <w:qFormat/>
    <w:pPr>
      <w:widowControl/>
      <w:suppressAutoHyphens w:val="true"/>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PredeterminadoLTGliederung1">
    <w:name w:val="Predeterminado~LT~Gliederung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Gliederung2">
    <w:name w:val="Predeterminado~LT~Gliederung 2"/>
    <w:basedOn w:val="PredeterminadoLTGliederung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PredeterminadoLTGliederung3">
    <w:name w:val="Predeterminado~LT~Gliederung 3"/>
    <w:basedOn w:val="PredeterminadoLTGliederung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PredeterminadoLTGliederung4">
    <w:name w:val="Predeterminado~LT~Gliederung 4"/>
    <w:basedOn w:val="PredeterminadoLTGliederung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5">
    <w:name w:val="Predeterminado~LT~Gliederung 5"/>
    <w:basedOn w:val="PredeterminadoLTGliederung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6">
    <w:name w:val="Predeterminado~LT~Gliederung 6"/>
    <w:basedOn w:val="PredeterminadoLTGliederung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7">
    <w:name w:val="Predeterminado~LT~Gliederung 7"/>
    <w:basedOn w:val="PredeterminadoLTGliederung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8">
    <w:name w:val="Predeterminado~LT~Gliederung 8"/>
    <w:basedOn w:val="PredeterminadoLTGliederung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9">
    <w:name w:val="Predeterminado~LT~Gliederung 9"/>
    <w:basedOn w:val="PredeterminadoLTGliederung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Titel">
    <w:name w:val="Predeterminado~LT~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88"/>
      <w:szCs w:val="24"/>
      <w:u w:val="none"/>
      <w:em w:val="none"/>
      <w:lang w:val="en-US" w:eastAsia="zh-TW" w:bidi="ar-SA"/>
    </w:rPr>
  </w:style>
  <w:style w:type="paragraph" w:styleId="PredeterminadoLTUntertitel">
    <w:name w:val="Predeterminado~LT~Unter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Notizen">
    <w:name w:val="Predeterminado~LT~Notizen"/>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PredeterminadoLTHintergrundobjekte">
    <w:name w:val="Predeterminado~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name w:val="Predeterminado~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name w:val="default"/>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name w:val="Backgro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name w:val="Notes"/>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Outline1">
    <w:name w:val="Outline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Outline2">
    <w:name w:val="Outline 2"/>
    <w:basedOn w:val="Outline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bjectwitharrow">
    <w:name w:val="objectwitharr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shadow">
    <w:name w:val="objectwithshad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tosinrellenonilnea">
    <w:name w:val="Objeto sin relleno ni línea"/>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1">
    <w:name w:val="text"/>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1">
    <w:name w:val="textbody"/>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justfied">
    <w:name w:val="textbodyjustfied"/>
    <w:basedOn w:val="DefaultDrawingStyle"/>
    <w:qFormat/>
    <w:pPr>
      <w:spacing w:lineRule="atLeast" w:line="200" w:before="0" w:after="0"/>
      <w:jc w:val="left"/>
    </w:pPr>
    <w:rPr>
      <w:rFonts w:ascii="Lucida Sans" w:hAnsi="Lucida Sans"/>
      <w:b w:val="false"/>
      <w:i w:val="false"/>
      <w:strike w:val="false"/>
      <w:dstrike w:val="false"/>
      <w:outline w:val="false"/>
      <w:shadow w:val="false"/>
      <w:color w:val="auto"/>
      <w:kern w:val="2"/>
      <w:sz w:val="36"/>
      <w:u w:val="none"/>
      <w:em w:val="none"/>
    </w:rPr>
  </w:style>
  <w:style w:type="paragraph" w:styleId="Textbodyindent">
    <w:name w:val="textbodyindent"/>
    <w:basedOn w:val="DefaultDrawingStyle"/>
    <w:qFormat/>
    <w:pPr>
      <w:spacing w:lineRule="atLeast" w:line="200" w:before="0" w:after="0"/>
      <w:ind w:firstLine="340"/>
    </w:pPr>
    <w:rPr>
      <w:rFonts w:ascii="Lucida Sans" w:hAnsi="Lucida Sans"/>
      <w:b w:val="false"/>
      <w:i w:val="false"/>
      <w:strike w:val="false"/>
      <w:dstrike w:val="false"/>
      <w:outline w:val="false"/>
      <w:shadow w:val="false"/>
      <w:color w:val="auto"/>
      <w:kern w:val="2"/>
      <w:sz w:val="36"/>
      <w:u w:val="none"/>
      <w:em w:val="none"/>
    </w:rPr>
  </w:style>
  <w:style w:type="paragraph" w:styleId="Title1">
    <w:name w:val="titl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itle11">
    <w:name w:val="title1"/>
    <w:basedOn w:val="DefaultDrawingStyle"/>
    <w:qFormat/>
    <w:pPr>
      <w:spacing w:lineRule="atLeast" w:line="200" w:before="0" w:after="0"/>
      <w:jc w:val="center"/>
    </w:pPr>
    <w:rPr>
      <w:rFonts w:ascii="Lucida Sans" w:hAnsi="Lucida Sans"/>
      <w:b w:val="false"/>
      <w:i w:val="false"/>
      <w:strike w:val="false"/>
      <w:dstrike w:val="false"/>
      <w:outline w:val="false"/>
      <w:shadow w:val="false"/>
      <w:color w:val="auto"/>
      <w:kern w:val="2"/>
      <w:sz w:val="36"/>
      <w:u w:val="none"/>
      <w:em w:val="none"/>
    </w:rPr>
  </w:style>
  <w:style w:type="paragraph" w:styleId="Title2">
    <w:name w:val="title2"/>
    <w:basedOn w:val="DefaultDrawingStyle"/>
    <w:qFormat/>
    <w:pPr>
      <w:spacing w:lineRule="atLeast" w:line="200" w:before="57" w:after="57"/>
      <w:ind w:right="113" w:hanging="0"/>
      <w:jc w:val="center"/>
    </w:pPr>
    <w:rPr>
      <w:rFonts w:ascii="Lucida Sans" w:hAnsi="Lucida Sans"/>
      <w:b w:val="false"/>
      <w:i w:val="false"/>
      <w:strike w:val="false"/>
      <w:dstrike w:val="false"/>
      <w:outline w:val="false"/>
      <w:shadow w:val="false"/>
      <w:color w:val="auto"/>
      <w:kern w:val="2"/>
      <w:sz w:val="36"/>
      <w:u w:val="none"/>
      <w:em w:val="none"/>
    </w:rPr>
  </w:style>
  <w:style w:type="paragraph" w:styleId="Headline">
    <w:name w:val="headline"/>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1">
    <w:name w:val="headline1"/>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2">
    <w:name w:val="headline2"/>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Measure">
    <w:name w:val="measur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50" Type="http://schemas.openxmlformats.org/officeDocument/2006/relationships/image" Target="media/image13.png"/><Relationship Id="rId51" Type="http://schemas.openxmlformats.org/officeDocument/2006/relationships/image" Target="media/image14.png"/><Relationship Id="rId52" Type="http://schemas.openxmlformats.org/officeDocument/2006/relationships/image" Target="media/image15.png"/><Relationship Id="rId53" Type="http://schemas.openxmlformats.org/officeDocument/2006/relationships/image" Target="media/image16.png"/><Relationship Id="rId54" Type="http://schemas.openxmlformats.org/officeDocument/2006/relationships/image" Target="media/image17.png"/><Relationship Id="rId55" Type="http://schemas.openxmlformats.org/officeDocument/2006/relationships/image" Target="media/image18.png"/><Relationship Id="rId56" Type="http://schemas.openxmlformats.org/officeDocument/2006/relationships/header" Target="header19.xml"/><Relationship Id="rId57" Type="http://schemas.openxmlformats.org/officeDocument/2006/relationships/header" Target="header20.xml"/><Relationship Id="rId58" Type="http://schemas.openxmlformats.org/officeDocument/2006/relationships/header" Target="header21.xml"/><Relationship Id="rId59" Type="http://schemas.openxmlformats.org/officeDocument/2006/relationships/footer" Target="footer18.xml"/><Relationship Id="rId60" Type="http://schemas.openxmlformats.org/officeDocument/2006/relationships/footer" Target="footer19.xml"/><Relationship Id="rId61" Type="http://schemas.openxmlformats.org/officeDocument/2006/relationships/footer" Target="footer20.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
</Relationships>
</file>

<file path=docProps/app.xml><?xml version="1.0" encoding="utf-8"?>
<Properties xmlns="http://schemas.openxmlformats.org/officeDocument/2006/extended-properties" xmlns:vt="http://schemas.openxmlformats.org/officeDocument/2006/docPropsVTypes">
  <Template>UTT-Books-45</Template>
  <TotalTime>410</TotalTime>
  <Application>LibreOffice/7.3.5.2$Windows_X86_64 LibreOffice_project/184fe81b8c8c30d8b5082578aee2fed2ea847c01</Application>
  <AppVersion>15.0000</AppVersion>
  <Pages>43</Pages>
  <Words>4664</Words>
  <Characters>22996</Characters>
  <CharactersWithSpaces>27508</CharactersWithSpaces>
  <Paragraphs>238</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2023-03-11T16:52:32Z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file>